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>
          <w:i w:val="1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Zeichenformatierungen - GoogleDocs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Nimm eine beliebige Schriftart, wenn die angegebene Schrift nicht installiert ist!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ein ganz normaler Text.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fett formatiert.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Mich nennt man kursiv.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Fett und kursiv bin ich.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Mich hat jemand unterstrichen.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eine ganz andere Schrift.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Und ich bin größer als 24 pt.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groß und auch anders als die anderen.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eine 20 Punkte große Schrift und rot.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die Comic Sans MS und 17 Punkte groß.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Meine Schrift ist Droid Sans, 16 pt.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Meine Schrift ist Pacifico, 18 pt.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die Schrift „Syncopate“, 8 Punkte, fett.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Meine Schrift ist Arial, 12 pt. fett, kursiv, unterstrichen.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  <w:i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Meine Schrift ist Arial, 12 pt und in Großbuchstaben.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ff"/>
          <w:rtl w:val="0"/>
        </w:rPr>
        <w:t xml:space="preserve">(Format-Text-Großschreibung-GROßBUCHSTABEN)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  <w:i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Meine Schrift ist Arial, 16 pt., durchgestrichen.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Formatiere die „h“ bei folgenden Zeitangaben hochgestellt: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12h bis 16h.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ff"/>
          <w:rtl w:val="0"/>
        </w:rPr>
        <w:t xml:space="preserve">(Format – Text – Hochstellen)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Bei mir ist das Wort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hochgestellt.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ff"/>
          <w:rtl w:val="0"/>
        </w:rPr>
        <w:t xml:space="preserve">(Format – Text – Hochstellen)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Bei mir ist „ich bin“ tiefgestellt.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ff"/>
          <w:rtl w:val="0"/>
        </w:rPr>
        <w:t xml:space="preserve">(Format – Text – Tiefstellen)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Times New Roman" w:cs="Times New Roman" w:eastAsia="Times New Roman" w:hAnsi="Times New Roman"/>
          <w:i w:val="1"/>
          <w:color w:val="0047ff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Ich bin kursiv, grün, und mit  „Arial“.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850.3937007874016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